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E6" w:rsidRDefault="008E38E6" w:rsidP="008E38E6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517758" cy="8962982"/>
            <wp:effectExtent l="0" t="0" r="0" b="0"/>
            <wp:docPr id="1" name="Рисунок 1" descr="C:\Users\UsovaLY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LY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89" cy="896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8E6" w:rsidRDefault="008E38E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56A4" w:rsidRPr="00606F1F" w:rsidTr="000A5429">
        <w:tc>
          <w:tcPr>
            <w:tcW w:w="4785" w:type="dxa"/>
          </w:tcPr>
          <w:p w:rsidR="003E56A4" w:rsidRDefault="003E56A4" w:rsidP="000A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56A4" w:rsidRDefault="003E56A4" w:rsidP="000A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F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575C7" w:rsidRDefault="001575C7" w:rsidP="000A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75C7" w:rsidRDefault="001575C7" w:rsidP="000A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75C7" w:rsidRDefault="001575C7" w:rsidP="000A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75C7" w:rsidRPr="006873B3" w:rsidRDefault="001575C7" w:rsidP="006873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E56A4" w:rsidRPr="006873B3" w:rsidRDefault="003E56A4" w:rsidP="000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68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56A4" w:rsidRPr="006873B3" w:rsidRDefault="000C402A" w:rsidP="000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E56A4" w:rsidRPr="00687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департамента  по спорту и молодежной политике </w:t>
            </w:r>
          </w:p>
          <w:p w:rsidR="003E56A4" w:rsidRPr="001B7DC9" w:rsidRDefault="003E56A4" w:rsidP="006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Тюмени</w:t>
            </w:r>
          </w:p>
          <w:p w:rsidR="003E56A4" w:rsidRPr="001B7DC9" w:rsidRDefault="003E56A4" w:rsidP="000A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B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0C4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0C402A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Хромин</w:t>
            </w:r>
            <w:proofErr w:type="spellEnd"/>
          </w:p>
          <w:p w:rsidR="003E56A4" w:rsidRPr="00606F1F" w:rsidRDefault="003E56A4" w:rsidP="000A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E56A4" w:rsidRDefault="00771F77" w:rsidP="003E56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Дополнение к </w:t>
      </w:r>
      <w:r w:rsidR="003E56A4">
        <w:rPr>
          <w:rFonts w:ascii="Times New Roman" w:eastAsia="Times New Roman" w:hAnsi="Times New Roman"/>
          <w:b/>
          <w:bCs/>
          <w:sz w:val="24"/>
          <w:szCs w:val="24"/>
        </w:rPr>
        <w:t>Положени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ю</w:t>
      </w:r>
    </w:p>
    <w:p w:rsidR="003E56A4" w:rsidRDefault="003E56A4" w:rsidP="003E56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 городском конкурсе в номинации </w:t>
      </w:r>
    </w:p>
    <w:p w:rsidR="003E56A4" w:rsidRDefault="003E56A4" w:rsidP="003E56A4">
      <w:pPr>
        <w:pStyle w:val="western"/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«Гордость Тюмени»</w:t>
      </w:r>
    </w:p>
    <w:p w:rsidR="003E56A4" w:rsidRDefault="003E56A4" w:rsidP="003E56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657E8" w:rsidRDefault="00A657E8" w:rsidP="003879E7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Пункт 5. Условия проведения конкурса </w:t>
      </w:r>
      <w:r>
        <w:rPr>
          <w:rFonts w:ascii="Times New Roman" w:eastAsia="Times New Roman" w:hAnsi="Times New Roman"/>
          <w:bCs/>
          <w:sz w:val="24"/>
          <w:szCs w:val="24"/>
        </w:rPr>
        <w:t>изложить в следующей редакции: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3E56A4" w:rsidRDefault="003E56A4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56A4" w:rsidRDefault="003E56A4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Критериями конкурса </w:t>
      </w:r>
      <w:r w:rsidR="00A657E8">
        <w:rPr>
          <w:rFonts w:ascii="Times New Roman" w:eastAsia="Times New Roman" w:hAnsi="Times New Roman"/>
          <w:sz w:val="24"/>
          <w:szCs w:val="24"/>
        </w:rPr>
        <w:t xml:space="preserve">для спортсменов </w:t>
      </w:r>
      <w:r>
        <w:rPr>
          <w:rFonts w:ascii="Times New Roman" w:eastAsia="Times New Roman" w:hAnsi="Times New Roman"/>
          <w:sz w:val="24"/>
          <w:szCs w:val="24"/>
        </w:rPr>
        <w:t>являются:</w:t>
      </w:r>
    </w:p>
    <w:p w:rsidR="003E56A4" w:rsidRDefault="00A657E8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853AD">
        <w:rPr>
          <w:rFonts w:ascii="Times New Roman" w:eastAsia="Times New Roman" w:hAnsi="Times New Roman"/>
          <w:sz w:val="24"/>
          <w:szCs w:val="24"/>
        </w:rPr>
        <w:t>Сумма н</w:t>
      </w:r>
      <w:r w:rsidR="000B0A2C">
        <w:rPr>
          <w:rFonts w:ascii="Times New Roman" w:eastAsia="Times New Roman" w:hAnsi="Times New Roman"/>
          <w:sz w:val="24"/>
          <w:szCs w:val="24"/>
        </w:rPr>
        <w:t>абранны</w:t>
      </w:r>
      <w:r w:rsidR="008853AD">
        <w:rPr>
          <w:rFonts w:ascii="Times New Roman" w:eastAsia="Times New Roman" w:hAnsi="Times New Roman"/>
          <w:sz w:val="24"/>
          <w:szCs w:val="24"/>
        </w:rPr>
        <w:t>х</w:t>
      </w:r>
      <w:r w:rsidR="000B0A2C">
        <w:rPr>
          <w:rFonts w:ascii="Times New Roman" w:eastAsia="Times New Roman" w:hAnsi="Times New Roman"/>
          <w:sz w:val="24"/>
          <w:szCs w:val="24"/>
        </w:rPr>
        <w:t xml:space="preserve"> </w:t>
      </w:r>
      <w:r w:rsidR="00897FFE">
        <w:rPr>
          <w:rFonts w:ascii="Times New Roman" w:eastAsia="Times New Roman" w:hAnsi="Times New Roman"/>
          <w:sz w:val="24"/>
          <w:szCs w:val="24"/>
        </w:rPr>
        <w:t>балл</w:t>
      </w:r>
      <w:r w:rsidR="008853AD">
        <w:rPr>
          <w:rFonts w:ascii="Times New Roman" w:eastAsia="Times New Roman" w:hAnsi="Times New Roman"/>
          <w:sz w:val="24"/>
          <w:szCs w:val="24"/>
        </w:rPr>
        <w:t>ов</w:t>
      </w:r>
      <w:r w:rsidR="00FC1451">
        <w:rPr>
          <w:rFonts w:ascii="Times New Roman" w:eastAsia="Times New Roman" w:hAnsi="Times New Roman"/>
          <w:sz w:val="24"/>
          <w:szCs w:val="24"/>
        </w:rPr>
        <w:t xml:space="preserve"> по итогам выступлений на официальных соревнованиях </w:t>
      </w:r>
      <w:r w:rsidR="00304163">
        <w:rPr>
          <w:rFonts w:ascii="Times New Roman" w:eastAsia="Times New Roman" w:hAnsi="Times New Roman"/>
          <w:sz w:val="24"/>
          <w:szCs w:val="24"/>
        </w:rPr>
        <w:t xml:space="preserve">города Тюмени и Тюменской области </w:t>
      </w:r>
      <w:r w:rsidR="00FC1451">
        <w:rPr>
          <w:rFonts w:ascii="Times New Roman" w:eastAsia="Times New Roman" w:hAnsi="Times New Roman"/>
          <w:sz w:val="24"/>
          <w:szCs w:val="24"/>
        </w:rPr>
        <w:t xml:space="preserve"> по видам спорта,</w:t>
      </w:r>
      <w:r w:rsidR="00FC1451" w:rsidRPr="0090707F">
        <w:rPr>
          <w:rFonts w:ascii="Times New Roman" w:eastAsia="Times New Roman" w:hAnsi="Times New Roman"/>
          <w:sz w:val="24"/>
          <w:szCs w:val="24"/>
        </w:rPr>
        <w:t xml:space="preserve"> </w:t>
      </w:r>
      <w:r w:rsidR="00FC1451">
        <w:rPr>
          <w:rFonts w:ascii="Times New Roman" w:eastAsia="Times New Roman" w:hAnsi="Times New Roman"/>
          <w:sz w:val="24"/>
          <w:szCs w:val="24"/>
        </w:rPr>
        <w:t>входящим в  реестр видов спорта Российской Федерации, согласно таблице 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F31B9" w:rsidRDefault="000F31B9" w:rsidP="000F31B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1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43"/>
        <w:gridCol w:w="1329"/>
        <w:gridCol w:w="1223"/>
        <w:gridCol w:w="1134"/>
        <w:gridCol w:w="1134"/>
        <w:gridCol w:w="1134"/>
        <w:gridCol w:w="992"/>
      </w:tblGrid>
      <w:tr w:rsidR="009B5137" w:rsidTr="009B5137">
        <w:tc>
          <w:tcPr>
            <w:tcW w:w="2943" w:type="dxa"/>
          </w:tcPr>
          <w:p w:rsidR="009B5137" w:rsidRPr="0090707F" w:rsidRDefault="009B5137" w:rsidP="00530413">
            <w:pPr>
              <w:tabs>
                <w:tab w:val="left" w:pos="2030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Баллы</w:t>
            </w:r>
          </w:p>
        </w:tc>
        <w:tc>
          <w:tcPr>
            <w:tcW w:w="1329" w:type="dxa"/>
            <w:vMerge w:val="restart"/>
            <w:vAlign w:val="center"/>
          </w:tcPr>
          <w:p w:rsidR="009B5137" w:rsidRDefault="009B5137" w:rsidP="009B51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3" w:type="dxa"/>
            <w:vMerge w:val="restart"/>
            <w:vAlign w:val="center"/>
          </w:tcPr>
          <w:p w:rsidR="009B5137" w:rsidRPr="00FC1451" w:rsidRDefault="009B5137" w:rsidP="00BA4E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9B5137" w:rsidRPr="00FC1451" w:rsidRDefault="009B5137" w:rsidP="00BA4E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45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9B5137" w:rsidRPr="00FC1451" w:rsidRDefault="009B5137" w:rsidP="00BA4E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45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9B5137" w:rsidRPr="00FC1451" w:rsidRDefault="009B5137" w:rsidP="00BA4E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45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9B5137" w:rsidRPr="00FC1451" w:rsidRDefault="009B5137" w:rsidP="00BA4E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45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5137" w:rsidTr="009B5137">
        <w:tc>
          <w:tcPr>
            <w:tcW w:w="2943" w:type="dxa"/>
          </w:tcPr>
          <w:p w:rsidR="009B5137" w:rsidRDefault="009B5137" w:rsidP="00530413">
            <w:pPr>
              <w:tabs>
                <w:tab w:val="left" w:pos="2030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1329" w:type="dxa"/>
            <w:vMerge/>
          </w:tcPr>
          <w:p w:rsidR="009B5137" w:rsidRDefault="009B5137" w:rsidP="00897F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B5137" w:rsidRDefault="009B5137" w:rsidP="00897F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137" w:rsidRPr="00FC1451" w:rsidRDefault="009B5137" w:rsidP="00FC14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137" w:rsidRPr="00FC1451" w:rsidRDefault="009B5137" w:rsidP="00FC14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137" w:rsidRPr="00FC1451" w:rsidRDefault="009B5137" w:rsidP="00FC14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5137" w:rsidRPr="00FC1451" w:rsidRDefault="009B5137" w:rsidP="00FC14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B5137" w:rsidTr="009B5137">
        <w:tc>
          <w:tcPr>
            <w:tcW w:w="2943" w:type="dxa"/>
            <w:vAlign w:val="center"/>
          </w:tcPr>
          <w:p w:rsidR="009B5137" w:rsidRDefault="009B5137" w:rsidP="003041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Уральского Федерального округа </w:t>
            </w:r>
            <w:r w:rsidRPr="003041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(официальные чемпионаты и первенства)</w:t>
            </w:r>
          </w:p>
        </w:tc>
        <w:tc>
          <w:tcPr>
            <w:tcW w:w="1329" w:type="dxa"/>
            <w:vAlign w:val="center"/>
          </w:tcPr>
          <w:p w:rsidR="009B5137" w:rsidRDefault="009B5137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23" w:type="dxa"/>
            <w:vAlign w:val="center"/>
          </w:tcPr>
          <w:p w:rsidR="009B5137" w:rsidRDefault="009B5137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5137" w:rsidTr="009B5137">
        <w:tc>
          <w:tcPr>
            <w:tcW w:w="2943" w:type="dxa"/>
            <w:vAlign w:val="center"/>
          </w:tcPr>
          <w:p w:rsidR="009B5137" w:rsidRDefault="009B5137" w:rsidP="003041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Областные соревнования </w:t>
            </w:r>
            <w:r w:rsidRPr="003041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(официальные чемпионаты и первенства)</w:t>
            </w:r>
          </w:p>
        </w:tc>
        <w:tc>
          <w:tcPr>
            <w:tcW w:w="1329" w:type="dxa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5137" w:rsidTr="009B5137">
        <w:tc>
          <w:tcPr>
            <w:tcW w:w="2943" w:type="dxa"/>
            <w:vAlign w:val="center"/>
          </w:tcPr>
          <w:p w:rsidR="009B5137" w:rsidRDefault="009B5137" w:rsidP="003041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 соревнования (</w:t>
            </w:r>
            <w:r w:rsidRPr="003041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официальные чемпионаты и первенства)</w:t>
            </w:r>
          </w:p>
        </w:tc>
        <w:tc>
          <w:tcPr>
            <w:tcW w:w="1329" w:type="dxa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9B5137" w:rsidRDefault="009B5137" w:rsidP="00FC14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137" w:rsidRDefault="009B5137" w:rsidP="00FA2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9B5137" w:rsidRDefault="009B5137" w:rsidP="00FA2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137" w:rsidRDefault="009B5137" w:rsidP="00033F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vAlign w:val="center"/>
          </w:tcPr>
          <w:p w:rsidR="009B5137" w:rsidRDefault="009B5137" w:rsidP="00033F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</w:tbl>
    <w:p w:rsidR="00FC1451" w:rsidRDefault="00FC1451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04163">
        <w:rPr>
          <w:rFonts w:ascii="Times New Roman" w:eastAsia="Times New Roman" w:hAnsi="Times New Roman"/>
          <w:sz w:val="24"/>
          <w:szCs w:val="24"/>
        </w:rPr>
        <w:t>Если спортсмен принимает участие в соревнованиях по нескольким дисциплинам (дистанции, виды программы), результат учитывается один раз по наивысшему достижению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04163" w:rsidRDefault="00304163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При наборе одинакового количества баллов участниками конкурса </w:t>
      </w:r>
      <w:r w:rsidR="000F31B9">
        <w:rPr>
          <w:rFonts w:ascii="Times New Roman" w:eastAsia="Times New Roman" w:hAnsi="Times New Roman"/>
          <w:sz w:val="24"/>
          <w:szCs w:val="24"/>
        </w:rPr>
        <w:t xml:space="preserve">по итогам подсчета баллов таблицы 1 </w:t>
      </w:r>
      <w:r>
        <w:rPr>
          <w:rFonts w:ascii="Times New Roman" w:eastAsia="Times New Roman" w:hAnsi="Times New Roman"/>
          <w:sz w:val="24"/>
          <w:szCs w:val="24"/>
        </w:rPr>
        <w:t xml:space="preserve">дополнительно учитывается </w:t>
      </w:r>
      <w:r w:rsidR="000F31B9">
        <w:rPr>
          <w:rFonts w:ascii="Times New Roman" w:eastAsia="Times New Roman" w:hAnsi="Times New Roman"/>
          <w:sz w:val="24"/>
          <w:szCs w:val="24"/>
        </w:rPr>
        <w:t>выступления</w:t>
      </w:r>
      <w:r>
        <w:rPr>
          <w:rFonts w:ascii="Times New Roman" w:eastAsia="Times New Roman" w:hAnsi="Times New Roman"/>
          <w:sz w:val="24"/>
          <w:szCs w:val="24"/>
        </w:rPr>
        <w:t xml:space="preserve"> в официальных соревнованиях города Тюмени и Тюменской области (турниры, кубки, матчевые встречи, спартакиады</w:t>
      </w:r>
      <w:r w:rsidR="004D690B"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="000F31B9">
        <w:rPr>
          <w:rFonts w:ascii="Times New Roman" w:eastAsia="Times New Roman" w:hAnsi="Times New Roman"/>
          <w:sz w:val="24"/>
          <w:szCs w:val="24"/>
        </w:rPr>
        <w:t>), согласно таблице 2</w:t>
      </w:r>
    </w:p>
    <w:p w:rsidR="000F31B9" w:rsidRDefault="000F31B9" w:rsidP="000F31B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2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43"/>
        <w:gridCol w:w="1329"/>
        <w:gridCol w:w="1223"/>
        <w:gridCol w:w="1134"/>
        <w:gridCol w:w="1134"/>
        <w:gridCol w:w="1134"/>
        <w:gridCol w:w="992"/>
      </w:tblGrid>
      <w:tr w:rsidR="00397781" w:rsidTr="00D37A0B">
        <w:tc>
          <w:tcPr>
            <w:tcW w:w="2943" w:type="dxa"/>
          </w:tcPr>
          <w:p w:rsidR="00397781" w:rsidRPr="0090707F" w:rsidRDefault="00397781" w:rsidP="00D37A0B">
            <w:pPr>
              <w:tabs>
                <w:tab w:val="left" w:pos="2030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Баллы</w:t>
            </w:r>
          </w:p>
        </w:tc>
        <w:tc>
          <w:tcPr>
            <w:tcW w:w="1329" w:type="dxa"/>
            <w:vMerge w:val="restart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3" w:type="dxa"/>
            <w:vMerge w:val="restart"/>
            <w:vAlign w:val="center"/>
          </w:tcPr>
          <w:p w:rsidR="00397781" w:rsidRPr="00FC145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397781" w:rsidRPr="00FC145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45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397781" w:rsidRPr="00FC145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45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397781" w:rsidRPr="00FC145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45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397781" w:rsidRPr="00FC145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45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97781" w:rsidTr="00D37A0B">
        <w:tc>
          <w:tcPr>
            <w:tcW w:w="2943" w:type="dxa"/>
          </w:tcPr>
          <w:p w:rsidR="00397781" w:rsidRDefault="00397781" w:rsidP="00D37A0B">
            <w:pPr>
              <w:tabs>
                <w:tab w:val="left" w:pos="2030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1329" w:type="dxa"/>
            <w:vMerge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781" w:rsidRPr="00FC145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781" w:rsidRPr="00FC145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781" w:rsidRPr="00FC145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7781" w:rsidRPr="00FC1451" w:rsidRDefault="00397781" w:rsidP="00D37A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781" w:rsidTr="00D37A0B">
        <w:tc>
          <w:tcPr>
            <w:tcW w:w="2943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Уральского Федерального округа </w:t>
            </w:r>
            <w:r w:rsidRPr="003041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</w:t>
            </w:r>
            <w:r w:rsidRPr="000F31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турниры, кубки, матчевые встречи, спартакиады и т.д.)</w:t>
            </w:r>
          </w:p>
        </w:tc>
        <w:tc>
          <w:tcPr>
            <w:tcW w:w="1329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23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781" w:rsidTr="00D37A0B">
        <w:tc>
          <w:tcPr>
            <w:tcW w:w="2943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Областные соревнования </w:t>
            </w:r>
            <w:r w:rsidRPr="003041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</w:t>
            </w:r>
            <w:r w:rsidRPr="000F31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турниры, кубки, матчевые встречи, спартакиады и т.д.)</w:t>
            </w:r>
          </w:p>
        </w:tc>
        <w:tc>
          <w:tcPr>
            <w:tcW w:w="1329" w:type="dxa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781" w:rsidTr="00D37A0B">
        <w:tc>
          <w:tcPr>
            <w:tcW w:w="2943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Городские соревнования </w:t>
            </w:r>
            <w:r w:rsidRPr="003041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(</w:t>
            </w:r>
            <w:r w:rsidRPr="000F31B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турниры, кубки, матчевые встречи, спартакиады и т.д.)</w:t>
            </w:r>
          </w:p>
        </w:tc>
        <w:tc>
          <w:tcPr>
            <w:tcW w:w="1329" w:type="dxa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vAlign w:val="center"/>
          </w:tcPr>
          <w:p w:rsidR="00397781" w:rsidRDefault="00397781" w:rsidP="00D37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</w:tbl>
    <w:p w:rsidR="009B5137" w:rsidRDefault="009B5137" w:rsidP="000F31B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B5137" w:rsidRDefault="009B5137" w:rsidP="000F31B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0707F" w:rsidRDefault="0090707F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657E8" w:rsidRPr="0090707F" w:rsidRDefault="00A657E8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707F">
        <w:rPr>
          <w:rFonts w:ascii="Times New Roman" w:eastAsia="Times New Roman" w:hAnsi="Times New Roman"/>
          <w:b/>
          <w:sz w:val="24"/>
          <w:szCs w:val="24"/>
        </w:rPr>
        <w:lastRenderedPageBreak/>
        <w:t>Критериям конкурса для тренеров</w:t>
      </w:r>
      <w:r w:rsidR="00B71787">
        <w:rPr>
          <w:rFonts w:ascii="Times New Roman" w:eastAsia="Times New Roman" w:hAnsi="Times New Roman"/>
          <w:b/>
          <w:sz w:val="24"/>
          <w:szCs w:val="24"/>
        </w:rPr>
        <w:t>-преподавателей (педагогов дополнительного образования) муниципальных учреждений города Тюмени</w:t>
      </w:r>
      <w:r w:rsidRPr="0090707F">
        <w:rPr>
          <w:rFonts w:ascii="Times New Roman" w:eastAsia="Times New Roman" w:hAnsi="Times New Roman"/>
          <w:b/>
          <w:sz w:val="24"/>
          <w:szCs w:val="24"/>
        </w:rPr>
        <w:t xml:space="preserve"> являются:</w:t>
      </w:r>
    </w:p>
    <w:p w:rsidR="0090707F" w:rsidRDefault="00A657E8" w:rsidP="0090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E6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853AD">
        <w:rPr>
          <w:rFonts w:ascii="Times New Roman" w:eastAsia="Times New Roman" w:hAnsi="Times New Roman"/>
          <w:sz w:val="24"/>
          <w:szCs w:val="24"/>
        </w:rPr>
        <w:t>Сумма набранных баллов</w:t>
      </w:r>
      <w:r w:rsidR="0090707F">
        <w:rPr>
          <w:rFonts w:ascii="Times New Roman" w:eastAsia="Times New Roman" w:hAnsi="Times New Roman"/>
          <w:sz w:val="24"/>
          <w:szCs w:val="24"/>
        </w:rPr>
        <w:t xml:space="preserve"> </w:t>
      </w:r>
      <w:r w:rsidR="00B71787">
        <w:rPr>
          <w:rFonts w:ascii="Times New Roman" w:eastAsia="Times New Roman" w:hAnsi="Times New Roman"/>
          <w:sz w:val="24"/>
          <w:szCs w:val="24"/>
        </w:rPr>
        <w:t xml:space="preserve">спортсменами </w:t>
      </w:r>
      <w:r w:rsidR="0090707F">
        <w:rPr>
          <w:rFonts w:ascii="Times New Roman" w:eastAsia="Times New Roman" w:hAnsi="Times New Roman"/>
          <w:sz w:val="24"/>
          <w:szCs w:val="24"/>
        </w:rPr>
        <w:t>по итогам выступлений на официальных соревнованиях различного уровня по видам спорта,</w:t>
      </w:r>
      <w:r w:rsidR="0090707F" w:rsidRPr="0090707F">
        <w:rPr>
          <w:rFonts w:ascii="Times New Roman" w:eastAsia="Times New Roman" w:hAnsi="Times New Roman"/>
          <w:sz w:val="24"/>
          <w:szCs w:val="24"/>
        </w:rPr>
        <w:t xml:space="preserve"> </w:t>
      </w:r>
      <w:r w:rsidR="0090707F">
        <w:rPr>
          <w:rFonts w:ascii="Times New Roman" w:eastAsia="Times New Roman" w:hAnsi="Times New Roman"/>
          <w:sz w:val="24"/>
          <w:szCs w:val="24"/>
        </w:rPr>
        <w:t>входящим в  реестр видов спорта Российской Федерации</w:t>
      </w:r>
      <w:r w:rsidR="00FC1451">
        <w:rPr>
          <w:rFonts w:ascii="Times New Roman" w:eastAsia="Times New Roman" w:hAnsi="Times New Roman"/>
          <w:sz w:val="24"/>
          <w:szCs w:val="24"/>
        </w:rPr>
        <w:t xml:space="preserve">, согласно таблице </w:t>
      </w:r>
      <w:r w:rsidR="000F31B9">
        <w:rPr>
          <w:rFonts w:ascii="Times New Roman" w:eastAsia="Times New Roman" w:hAnsi="Times New Roman"/>
          <w:sz w:val="24"/>
          <w:szCs w:val="24"/>
        </w:rPr>
        <w:t>3</w:t>
      </w:r>
      <w:r w:rsidR="00EA58C4">
        <w:rPr>
          <w:rFonts w:ascii="Times New Roman" w:eastAsia="Times New Roman" w:hAnsi="Times New Roman"/>
          <w:sz w:val="24"/>
          <w:szCs w:val="24"/>
        </w:rPr>
        <w:t>.</w:t>
      </w:r>
    </w:p>
    <w:p w:rsidR="007A699B" w:rsidRDefault="007A699B" w:rsidP="009070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90707F" w:rsidRPr="001B7DC9" w:rsidRDefault="0090707F" w:rsidP="009070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</w:t>
      </w:r>
      <w:r w:rsidR="000F31B9">
        <w:rPr>
          <w:rFonts w:ascii="Times New Roman" w:eastAsia="Times New Roman" w:hAnsi="Times New Roman"/>
          <w:sz w:val="24"/>
          <w:szCs w:val="24"/>
        </w:rPr>
        <w:t>3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1"/>
        <w:gridCol w:w="567"/>
        <w:gridCol w:w="576"/>
        <w:gridCol w:w="576"/>
        <w:gridCol w:w="511"/>
        <w:gridCol w:w="576"/>
        <w:gridCol w:w="576"/>
        <w:gridCol w:w="974"/>
        <w:gridCol w:w="576"/>
        <w:gridCol w:w="576"/>
        <w:gridCol w:w="456"/>
        <w:gridCol w:w="546"/>
        <w:gridCol w:w="342"/>
        <w:gridCol w:w="342"/>
      </w:tblGrid>
      <w:tr w:rsidR="00772912" w:rsidRPr="0090707F" w:rsidTr="00092E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Баллы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100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90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80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70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60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772912" w:rsidRPr="0090707F" w:rsidTr="00092E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912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12" w:rsidRDefault="00772912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Олимпийские игры,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Паралимпийские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игры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Чемпионат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1C0276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1C0276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1C0276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1C0276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1C0276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Чемпионат Европы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8B33D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8B33D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8B33D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8B33D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8B33D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8B33D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Кубок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A69C1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A69C1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A69C1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A69C1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A69C1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A69C1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Кубок Европы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913F1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913F1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913F1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913F1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913F1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913F1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Всемирная Универсиада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B863EE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B863EE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B863EE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Чемпионат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D14435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D14435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D14435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Кубок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641B1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641B1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641B1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2A3721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Первенство Мира (юниоры)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2220EA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2220EA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2220EA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Первенство Европы (юниоры)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3D7F3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3D7F3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3D7F3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Первенство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787D39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787D39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787D39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Международные соревнования, согласно плану Госкомспорта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E058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E058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E058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Всероссийская Универсиада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7F709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7F709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7F709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AA482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AA482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AA482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90707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Соревнования УРФО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AA482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AA482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AA482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90707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Соревнования города Тюмени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AA482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AA4824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:rsidR="00A657E8" w:rsidRDefault="00A657E8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657E8" w:rsidRPr="0090707F" w:rsidRDefault="00A657E8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707F">
        <w:rPr>
          <w:rFonts w:ascii="Times New Roman" w:eastAsia="Times New Roman" w:hAnsi="Times New Roman"/>
          <w:b/>
          <w:sz w:val="24"/>
          <w:szCs w:val="24"/>
        </w:rPr>
        <w:t>Критериям конкурса для спортсменов с ограниченными возможностями являются:</w:t>
      </w:r>
    </w:p>
    <w:p w:rsidR="0090707F" w:rsidRDefault="0090707F" w:rsidP="0090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E671C">
        <w:rPr>
          <w:rFonts w:ascii="Times New Roman" w:eastAsia="Times New Roman" w:hAnsi="Times New Roman"/>
          <w:sz w:val="24"/>
          <w:szCs w:val="24"/>
        </w:rPr>
        <w:t xml:space="preserve"> </w:t>
      </w:r>
      <w:r w:rsidR="008853AD">
        <w:rPr>
          <w:rFonts w:ascii="Times New Roman" w:eastAsia="Times New Roman" w:hAnsi="Times New Roman"/>
          <w:sz w:val="24"/>
          <w:szCs w:val="24"/>
        </w:rPr>
        <w:t xml:space="preserve">Сумма набранных баллов </w:t>
      </w:r>
      <w:r>
        <w:rPr>
          <w:rFonts w:ascii="Times New Roman" w:eastAsia="Times New Roman" w:hAnsi="Times New Roman"/>
          <w:sz w:val="24"/>
          <w:szCs w:val="24"/>
        </w:rPr>
        <w:t>по итогам выступлений на официальных соревнованиях различного уровня по видам спорта,</w:t>
      </w:r>
      <w:r w:rsidRPr="0090707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входящим в  реестр видов спорта Российской Федерации</w:t>
      </w:r>
      <w:r w:rsidR="00FC1451">
        <w:rPr>
          <w:rFonts w:ascii="Times New Roman" w:eastAsia="Times New Roman" w:hAnsi="Times New Roman"/>
          <w:sz w:val="24"/>
          <w:szCs w:val="24"/>
        </w:rPr>
        <w:t xml:space="preserve">, согласно таблице </w:t>
      </w:r>
      <w:r w:rsidR="000F31B9">
        <w:rPr>
          <w:rFonts w:ascii="Times New Roman" w:eastAsia="Times New Roman" w:hAnsi="Times New Roman"/>
          <w:sz w:val="24"/>
          <w:szCs w:val="24"/>
        </w:rPr>
        <w:t>4.</w:t>
      </w:r>
    </w:p>
    <w:p w:rsidR="0090707F" w:rsidRPr="001B7DC9" w:rsidRDefault="0090707F" w:rsidP="009070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</w:t>
      </w:r>
      <w:r w:rsidR="000F31B9">
        <w:rPr>
          <w:rFonts w:ascii="Times New Roman" w:eastAsia="Times New Roman" w:hAnsi="Times New Roman"/>
          <w:sz w:val="24"/>
          <w:szCs w:val="24"/>
        </w:rPr>
        <w:t>4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1"/>
        <w:gridCol w:w="567"/>
        <w:gridCol w:w="576"/>
        <w:gridCol w:w="576"/>
        <w:gridCol w:w="511"/>
        <w:gridCol w:w="576"/>
        <w:gridCol w:w="576"/>
        <w:gridCol w:w="974"/>
        <w:gridCol w:w="576"/>
        <w:gridCol w:w="576"/>
        <w:gridCol w:w="456"/>
        <w:gridCol w:w="546"/>
        <w:gridCol w:w="342"/>
        <w:gridCol w:w="342"/>
      </w:tblGrid>
      <w:tr w:rsidR="00772912" w:rsidRPr="0090707F" w:rsidTr="00F816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Баллы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100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90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80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70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60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0707F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772912" w:rsidRPr="0090707F" w:rsidTr="00F816E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Pr="0090707F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72912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Олимпийские игры,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Паралимпийские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игры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12" w:rsidRDefault="00772912" w:rsidP="00BD44E8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Чемпионат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Чемпионат Европы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Кубок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Кубок Европы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Всемирная Универсиада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Чемпионат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Кубок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Первенство Мира (юниоры)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Первенство Европы (юниоры)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Первенство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Международные соревнования, согласно плану Госкомспорта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Всероссийская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Универсиада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Всероссийские соревнования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Соревнования УРФО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Областные соревнования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707F" w:rsidTr="0053041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Соревнования города Тюмени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7F" w:rsidRDefault="0090707F" w:rsidP="00530413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:rsidR="00A657E8" w:rsidRDefault="00A657E8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56A4" w:rsidRDefault="00A657E8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Пункт </w:t>
      </w:r>
      <w:r w:rsidR="003E56A4">
        <w:rPr>
          <w:rFonts w:ascii="Times New Roman" w:eastAsia="Times New Roman" w:hAnsi="Times New Roman"/>
          <w:b/>
          <w:bCs/>
          <w:sz w:val="24"/>
          <w:szCs w:val="24"/>
        </w:rPr>
        <w:t>6.Подведение итогов конкурса</w:t>
      </w:r>
      <w:r w:rsidRPr="00A657E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изложить в следующей редакции:</w:t>
      </w:r>
    </w:p>
    <w:p w:rsidR="003E56A4" w:rsidRDefault="003E56A4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56A4" w:rsidRDefault="003E56A4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 проводится заочн</w:t>
      </w:r>
      <w:r w:rsidR="006515D1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по результатам, поданным в течение указанного периода времени.</w:t>
      </w:r>
    </w:p>
    <w:p w:rsidR="003E56A4" w:rsidRDefault="003E56A4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03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Итоги конкурса подводятся комиссией департамента по спорту и молодежной политике Администрации г</w:t>
      </w:r>
      <w:r w:rsidR="009A1DB1">
        <w:rPr>
          <w:rFonts w:ascii="Times New Roman" w:eastAsia="Times New Roman" w:hAnsi="Times New Roman"/>
          <w:sz w:val="24"/>
          <w:szCs w:val="24"/>
        </w:rPr>
        <w:t xml:space="preserve">орода Тюмени до </w:t>
      </w:r>
      <w:r w:rsidR="00752149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ноября 201</w:t>
      </w:r>
      <w:r w:rsidR="000C402A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="006515D1">
        <w:rPr>
          <w:rFonts w:ascii="Times New Roman" w:eastAsia="Times New Roman" w:hAnsi="Times New Roman"/>
          <w:sz w:val="24"/>
          <w:szCs w:val="24"/>
        </w:rPr>
        <w:t>ода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6515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15D1" w:rsidRDefault="006515D1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Итоги конкурса утверждаются коллегией департамента по спорту и молодежной политике Администрации </w:t>
      </w:r>
      <w:r w:rsidR="0066782F">
        <w:rPr>
          <w:rFonts w:ascii="Times New Roman" w:eastAsia="Times New Roman" w:hAnsi="Times New Roman"/>
          <w:sz w:val="24"/>
          <w:szCs w:val="24"/>
        </w:rPr>
        <w:t>города Тюмени до 1 декабря 201</w:t>
      </w:r>
      <w:r w:rsidR="000C402A">
        <w:rPr>
          <w:rFonts w:ascii="Times New Roman" w:eastAsia="Times New Roman" w:hAnsi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sz w:val="24"/>
          <w:szCs w:val="24"/>
        </w:rPr>
        <w:t xml:space="preserve">года. </w:t>
      </w:r>
    </w:p>
    <w:p w:rsidR="003E56A4" w:rsidRDefault="003E56A4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Определяется </w:t>
      </w:r>
      <w:r w:rsidR="001B7DC9">
        <w:rPr>
          <w:rFonts w:ascii="Times New Roman" w:eastAsia="Times New Roman" w:hAnsi="Times New Roman"/>
          <w:sz w:val="24"/>
          <w:szCs w:val="24"/>
        </w:rPr>
        <w:t xml:space="preserve">не более </w:t>
      </w:r>
      <w:r w:rsidR="00384C31">
        <w:rPr>
          <w:rFonts w:ascii="Times New Roman" w:eastAsia="Times New Roman" w:hAnsi="Times New Roman"/>
          <w:sz w:val="24"/>
          <w:szCs w:val="24"/>
        </w:rPr>
        <w:t>семи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лучших </w:t>
      </w:r>
      <w:r w:rsidR="00384C31">
        <w:rPr>
          <w:rFonts w:ascii="Times New Roman" w:eastAsia="Times New Roman" w:hAnsi="Times New Roman"/>
          <w:sz w:val="24"/>
          <w:szCs w:val="24"/>
        </w:rPr>
        <w:t>спортсменов</w:t>
      </w:r>
      <w:r w:rsidR="001B7DC9">
        <w:rPr>
          <w:rFonts w:ascii="Times New Roman" w:eastAsia="Times New Roman" w:hAnsi="Times New Roman"/>
          <w:sz w:val="24"/>
          <w:szCs w:val="24"/>
        </w:rPr>
        <w:t xml:space="preserve"> </w:t>
      </w:r>
      <w:r w:rsidR="00CE671C">
        <w:rPr>
          <w:rFonts w:ascii="Times New Roman" w:eastAsia="Times New Roman" w:hAnsi="Times New Roman"/>
          <w:sz w:val="24"/>
          <w:szCs w:val="24"/>
        </w:rPr>
        <w:t>по видам спорта, входящим в  реестр видов спорта Российской Федерации</w:t>
      </w:r>
      <w:r w:rsidR="007B50DF">
        <w:rPr>
          <w:rFonts w:ascii="Times New Roman" w:eastAsia="Times New Roman" w:hAnsi="Times New Roman"/>
          <w:sz w:val="24"/>
          <w:szCs w:val="24"/>
        </w:rPr>
        <w:t>.</w:t>
      </w:r>
      <w:r w:rsidR="00376B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06AE" w:rsidRDefault="005506AE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Определяется не более трех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лучших </w:t>
      </w:r>
      <w:r w:rsidR="00384C31" w:rsidRPr="00384C31">
        <w:rPr>
          <w:rFonts w:ascii="Times New Roman" w:eastAsia="Times New Roman" w:hAnsi="Times New Roman"/>
          <w:sz w:val="24"/>
          <w:szCs w:val="24"/>
        </w:rPr>
        <w:t>тренеров-преподавателей (педагогов дополнительного образования) муниципальных учреждений города Тюмени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E671C">
        <w:rPr>
          <w:rFonts w:ascii="Times New Roman" w:eastAsia="Times New Roman" w:hAnsi="Times New Roman"/>
          <w:sz w:val="24"/>
          <w:szCs w:val="24"/>
        </w:rPr>
        <w:t>по видам спорта, входящим в  реестр видов спорта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76BFD" w:rsidRDefault="00376BFD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Также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определяется не более </w:t>
      </w:r>
      <w:r w:rsidR="00384C31">
        <w:rPr>
          <w:rFonts w:ascii="Times New Roman" w:eastAsia="Times New Roman" w:hAnsi="Times New Roman"/>
          <w:sz w:val="24"/>
          <w:szCs w:val="24"/>
        </w:rPr>
        <w:t>одного</w:t>
      </w:r>
      <w:r>
        <w:rPr>
          <w:rFonts w:ascii="Times New Roman" w:eastAsia="Times New Roman" w:hAnsi="Times New Roman"/>
          <w:sz w:val="24"/>
          <w:szCs w:val="24"/>
        </w:rPr>
        <w:t xml:space="preserve"> спортсмен</w:t>
      </w:r>
      <w:r w:rsidR="00384C31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A58C4">
        <w:rPr>
          <w:rFonts w:ascii="Times New Roman" w:eastAsia="Times New Roman" w:hAnsi="Times New Roman"/>
          <w:sz w:val="24"/>
          <w:szCs w:val="24"/>
        </w:rPr>
        <w:t>по с</w:t>
      </w:r>
      <w:r w:rsidR="00EA58C4" w:rsidRPr="00EA58C4">
        <w:rPr>
          <w:rFonts w:ascii="Times New Roman" w:eastAsia="Times New Roman" w:hAnsi="Times New Roman"/>
          <w:sz w:val="24"/>
          <w:szCs w:val="24"/>
        </w:rPr>
        <w:t>порт</w:t>
      </w:r>
      <w:r w:rsidR="00EA58C4">
        <w:rPr>
          <w:rFonts w:ascii="Times New Roman" w:eastAsia="Times New Roman" w:hAnsi="Times New Roman"/>
          <w:sz w:val="24"/>
          <w:szCs w:val="24"/>
        </w:rPr>
        <w:t>у</w:t>
      </w:r>
      <w:r w:rsidR="00EA58C4" w:rsidRPr="00EA58C4">
        <w:rPr>
          <w:rFonts w:ascii="Times New Roman" w:eastAsia="Times New Roman" w:hAnsi="Times New Roman"/>
          <w:sz w:val="24"/>
          <w:szCs w:val="24"/>
        </w:rPr>
        <w:t xml:space="preserve"> лиц с поражением ОДА</w:t>
      </w:r>
      <w:r w:rsidR="00EA58C4">
        <w:rPr>
          <w:rFonts w:ascii="Times New Roman" w:eastAsia="Times New Roman" w:hAnsi="Times New Roman"/>
          <w:sz w:val="24"/>
          <w:szCs w:val="24"/>
        </w:rPr>
        <w:t>, не более одного спортсмена по с</w:t>
      </w:r>
      <w:r w:rsidR="00EA58C4" w:rsidRPr="00EA58C4">
        <w:rPr>
          <w:rFonts w:ascii="Times New Roman" w:eastAsia="Times New Roman" w:hAnsi="Times New Roman"/>
          <w:sz w:val="24"/>
          <w:szCs w:val="24"/>
        </w:rPr>
        <w:t>порт</w:t>
      </w:r>
      <w:r w:rsidR="00EA58C4">
        <w:rPr>
          <w:rFonts w:ascii="Times New Roman" w:eastAsia="Times New Roman" w:hAnsi="Times New Roman"/>
          <w:sz w:val="24"/>
          <w:szCs w:val="24"/>
        </w:rPr>
        <w:t>у глухих, не более одного спортсмена по с</w:t>
      </w:r>
      <w:r w:rsidR="00EA58C4" w:rsidRPr="00EA58C4">
        <w:rPr>
          <w:rFonts w:ascii="Times New Roman" w:eastAsia="Times New Roman" w:hAnsi="Times New Roman"/>
          <w:sz w:val="24"/>
          <w:szCs w:val="24"/>
        </w:rPr>
        <w:t>порт</w:t>
      </w:r>
      <w:r w:rsidR="00EA58C4">
        <w:rPr>
          <w:rFonts w:ascii="Times New Roman" w:eastAsia="Times New Roman" w:hAnsi="Times New Roman"/>
          <w:sz w:val="24"/>
          <w:szCs w:val="24"/>
        </w:rPr>
        <w:t xml:space="preserve">у слепых </w:t>
      </w:r>
      <w:r w:rsidR="00EA58C4" w:rsidRPr="00EA58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 </w:t>
      </w:r>
      <w:r w:rsidR="00EA58C4">
        <w:rPr>
          <w:rFonts w:ascii="Times New Roman" w:eastAsia="Times New Roman" w:hAnsi="Times New Roman"/>
          <w:sz w:val="24"/>
          <w:szCs w:val="24"/>
        </w:rPr>
        <w:t>дисциплинам спорта</w:t>
      </w:r>
      <w:r w:rsidR="0090707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входящим в  реестр видов спорта Российской Федерации.</w:t>
      </w:r>
    </w:p>
    <w:p w:rsidR="003E56A4" w:rsidRDefault="003E56A4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Победители конкурса  награждаются символом «Тюмень спортивная</w:t>
      </w:r>
      <w:r w:rsidR="0066782F">
        <w:rPr>
          <w:rFonts w:ascii="Times New Roman" w:eastAsia="Times New Roman" w:hAnsi="Times New Roman"/>
          <w:sz w:val="24"/>
          <w:szCs w:val="24"/>
        </w:rPr>
        <w:t>-201</w:t>
      </w:r>
      <w:r w:rsidR="000C402A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»,  атрибутикой конкурса</w:t>
      </w:r>
      <w:r w:rsidR="00367302">
        <w:rPr>
          <w:rFonts w:ascii="Times New Roman" w:eastAsia="Times New Roman" w:hAnsi="Times New Roman"/>
          <w:sz w:val="24"/>
          <w:szCs w:val="24"/>
        </w:rPr>
        <w:t>, цветами</w:t>
      </w:r>
      <w:r>
        <w:rPr>
          <w:rFonts w:ascii="Times New Roman" w:eastAsia="Times New Roman" w:hAnsi="Times New Roman"/>
          <w:sz w:val="24"/>
          <w:szCs w:val="24"/>
        </w:rPr>
        <w:t xml:space="preserve"> и денежным призом.</w:t>
      </w:r>
      <w:r w:rsidR="009A1DB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2149" w:rsidRDefault="00752149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Возражения, претензии и апелляции по итогам конкурса не принимаются.</w:t>
      </w:r>
    </w:p>
    <w:p w:rsidR="00A07EEF" w:rsidRDefault="00A07EEF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853AD" w:rsidRDefault="008853AD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07983" w:rsidRDefault="005506AE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Пункт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07983">
        <w:rPr>
          <w:rFonts w:ascii="Times New Roman" w:eastAsia="Times New Roman" w:hAnsi="Times New Roman"/>
          <w:b/>
          <w:sz w:val="24"/>
          <w:szCs w:val="24"/>
        </w:rPr>
        <w:t>7. Условия участия в конкурсе</w:t>
      </w:r>
      <w:r w:rsidRPr="005506A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изложить в следующей редакции:</w:t>
      </w:r>
    </w:p>
    <w:p w:rsidR="00707983" w:rsidRDefault="00707983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07983" w:rsidRDefault="00707983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участия в конкурсе </w:t>
      </w:r>
      <w:r w:rsidR="00DF0F7A">
        <w:rPr>
          <w:rFonts w:ascii="Times New Roman" w:eastAsia="Times New Roman" w:hAnsi="Times New Roman"/>
          <w:sz w:val="24"/>
          <w:szCs w:val="24"/>
        </w:rPr>
        <w:t>городск</w:t>
      </w:r>
      <w:r w:rsidR="00384C31">
        <w:rPr>
          <w:rFonts w:ascii="Times New Roman" w:eastAsia="Times New Roman" w:hAnsi="Times New Roman"/>
          <w:sz w:val="24"/>
          <w:szCs w:val="24"/>
        </w:rPr>
        <w:t>ие</w:t>
      </w:r>
      <w:r w:rsidR="00DF0F7A">
        <w:rPr>
          <w:rFonts w:ascii="Times New Roman" w:eastAsia="Times New Roman" w:hAnsi="Times New Roman"/>
          <w:sz w:val="24"/>
          <w:szCs w:val="24"/>
        </w:rPr>
        <w:t xml:space="preserve"> </w:t>
      </w:r>
      <w:r w:rsidR="006304B6">
        <w:rPr>
          <w:rFonts w:ascii="Times New Roman" w:eastAsia="Times New Roman" w:hAnsi="Times New Roman"/>
          <w:sz w:val="24"/>
          <w:szCs w:val="24"/>
        </w:rPr>
        <w:t>федераци</w:t>
      </w:r>
      <w:r w:rsidR="00384C31">
        <w:rPr>
          <w:rFonts w:ascii="Times New Roman" w:eastAsia="Times New Roman" w:hAnsi="Times New Roman"/>
          <w:sz w:val="24"/>
          <w:szCs w:val="24"/>
        </w:rPr>
        <w:t>и</w:t>
      </w:r>
      <w:r w:rsidR="006304B6">
        <w:rPr>
          <w:rFonts w:ascii="Times New Roman" w:eastAsia="Times New Roman" w:hAnsi="Times New Roman"/>
          <w:sz w:val="24"/>
          <w:szCs w:val="24"/>
        </w:rPr>
        <w:t xml:space="preserve"> </w:t>
      </w:r>
      <w:r w:rsidR="00DF0F7A">
        <w:rPr>
          <w:rFonts w:ascii="Times New Roman" w:eastAsia="Times New Roman" w:hAnsi="Times New Roman"/>
          <w:sz w:val="24"/>
          <w:szCs w:val="24"/>
        </w:rPr>
        <w:t>по видам спорта (общественн</w:t>
      </w:r>
      <w:r w:rsidR="00384C31">
        <w:rPr>
          <w:rFonts w:ascii="Times New Roman" w:eastAsia="Times New Roman" w:hAnsi="Times New Roman"/>
          <w:sz w:val="24"/>
          <w:szCs w:val="24"/>
        </w:rPr>
        <w:t>ые</w:t>
      </w:r>
      <w:r w:rsidR="00DF0F7A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384C31">
        <w:rPr>
          <w:rFonts w:ascii="Times New Roman" w:eastAsia="Times New Roman" w:hAnsi="Times New Roman"/>
          <w:sz w:val="24"/>
          <w:szCs w:val="24"/>
        </w:rPr>
        <w:t>и</w:t>
      </w:r>
      <w:r w:rsidR="00DF0F7A">
        <w:rPr>
          <w:rFonts w:ascii="Times New Roman" w:eastAsia="Times New Roman" w:hAnsi="Times New Roman"/>
          <w:sz w:val="24"/>
          <w:szCs w:val="24"/>
        </w:rPr>
        <w:t xml:space="preserve">), </w:t>
      </w:r>
      <w:r w:rsidR="00384C31">
        <w:rPr>
          <w:rFonts w:ascii="Times New Roman" w:eastAsia="Times New Roman" w:hAnsi="Times New Roman"/>
          <w:sz w:val="24"/>
          <w:szCs w:val="24"/>
        </w:rPr>
        <w:t xml:space="preserve">муниципальные учреждения </w:t>
      </w:r>
      <w:r w:rsidR="006304B6">
        <w:rPr>
          <w:rFonts w:ascii="Times New Roman" w:eastAsia="Times New Roman" w:hAnsi="Times New Roman"/>
          <w:sz w:val="24"/>
          <w:szCs w:val="24"/>
        </w:rPr>
        <w:t>пода</w:t>
      </w:r>
      <w:r w:rsidR="00384C31">
        <w:rPr>
          <w:rFonts w:ascii="Times New Roman" w:eastAsia="Times New Roman" w:hAnsi="Times New Roman"/>
          <w:sz w:val="24"/>
          <w:szCs w:val="24"/>
        </w:rPr>
        <w:t>ю</w:t>
      </w:r>
      <w:r w:rsidR="006304B6">
        <w:rPr>
          <w:rFonts w:ascii="Times New Roman" w:eastAsia="Times New Roman" w:hAnsi="Times New Roman"/>
          <w:sz w:val="24"/>
          <w:szCs w:val="24"/>
        </w:rPr>
        <w:t xml:space="preserve">т </w:t>
      </w:r>
      <w:r w:rsidR="00384C31">
        <w:rPr>
          <w:rFonts w:ascii="Times New Roman" w:eastAsia="Times New Roman" w:hAnsi="Times New Roman"/>
          <w:sz w:val="24"/>
          <w:szCs w:val="24"/>
        </w:rPr>
        <w:t xml:space="preserve">заявки на </w:t>
      </w:r>
      <w:r w:rsidR="00DF0F7A">
        <w:rPr>
          <w:rFonts w:ascii="Times New Roman" w:eastAsia="Times New Roman" w:hAnsi="Times New Roman"/>
          <w:sz w:val="24"/>
          <w:szCs w:val="24"/>
        </w:rPr>
        <w:t xml:space="preserve">спортсменов </w:t>
      </w:r>
      <w:r>
        <w:rPr>
          <w:rFonts w:ascii="Times New Roman" w:eastAsia="Times New Roman" w:hAnsi="Times New Roman"/>
          <w:sz w:val="24"/>
          <w:szCs w:val="24"/>
        </w:rPr>
        <w:t>в департамент по спорту и молодежной политике Администрации города Тюме</w:t>
      </w:r>
      <w:r w:rsidR="009A1DB1">
        <w:rPr>
          <w:rFonts w:ascii="Times New Roman" w:eastAsia="Times New Roman" w:hAnsi="Times New Roman"/>
          <w:sz w:val="24"/>
          <w:szCs w:val="24"/>
        </w:rPr>
        <w:t xml:space="preserve">ни до </w:t>
      </w:r>
      <w:r w:rsidR="00752149">
        <w:rPr>
          <w:rFonts w:ascii="Times New Roman" w:eastAsia="Times New Roman" w:hAnsi="Times New Roman"/>
          <w:sz w:val="24"/>
          <w:szCs w:val="24"/>
        </w:rPr>
        <w:t>20</w:t>
      </w:r>
      <w:r w:rsidR="009A1DB1">
        <w:rPr>
          <w:rFonts w:ascii="Times New Roman" w:eastAsia="Times New Roman" w:hAnsi="Times New Roman"/>
          <w:sz w:val="24"/>
          <w:szCs w:val="24"/>
        </w:rPr>
        <w:t xml:space="preserve"> ноября 201</w:t>
      </w:r>
      <w:r w:rsidR="000C402A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года следующие документы:</w:t>
      </w:r>
    </w:p>
    <w:p w:rsidR="00707983" w:rsidRDefault="00707983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Заявку на участие, в которой подсчитаны очки по итогам выступлений на соревнованиях различ</w:t>
      </w:r>
      <w:r w:rsidR="00CE671C">
        <w:rPr>
          <w:rFonts w:ascii="Times New Roman" w:eastAsia="Times New Roman" w:hAnsi="Times New Roman"/>
          <w:sz w:val="24"/>
          <w:szCs w:val="24"/>
        </w:rPr>
        <w:t>ного уровня, согласно «таблиц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2E1459" w:rsidRDefault="00D0072F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Протоколы всех соревнований </w:t>
      </w:r>
      <w:r w:rsidR="002E1459">
        <w:rPr>
          <w:rFonts w:ascii="Times New Roman" w:eastAsia="Times New Roman" w:hAnsi="Times New Roman"/>
          <w:sz w:val="24"/>
          <w:szCs w:val="24"/>
        </w:rPr>
        <w:t>по итогам выст</w:t>
      </w:r>
      <w:r w:rsidR="0066782F">
        <w:rPr>
          <w:rFonts w:ascii="Times New Roman" w:eastAsia="Times New Roman" w:hAnsi="Times New Roman"/>
          <w:sz w:val="24"/>
          <w:szCs w:val="24"/>
        </w:rPr>
        <w:t>уплений в период с 1 ноября 201</w:t>
      </w:r>
      <w:r w:rsidR="000C402A">
        <w:rPr>
          <w:rFonts w:ascii="Times New Roman" w:eastAsia="Times New Roman" w:hAnsi="Times New Roman"/>
          <w:sz w:val="24"/>
          <w:szCs w:val="24"/>
        </w:rPr>
        <w:t>5</w:t>
      </w:r>
      <w:r w:rsidR="0066782F">
        <w:rPr>
          <w:rFonts w:ascii="Times New Roman" w:eastAsia="Times New Roman" w:hAnsi="Times New Roman"/>
          <w:sz w:val="24"/>
          <w:szCs w:val="24"/>
        </w:rPr>
        <w:t xml:space="preserve"> года по 1 ноября 201</w:t>
      </w:r>
      <w:r w:rsidR="000C402A">
        <w:rPr>
          <w:rFonts w:ascii="Times New Roman" w:eastAsia="Times New Roman" w:hAnsi="Times New Roman"/>
          <w:sz w:val="24"/>
          <w:szCs w:val="24"/>
        </w:rPr>
        <w:t>6</w:t>
      </w:r>
      <w:r w:rsidR="002E1459">
        <w:rPr>
          <w:rFonts w:ascii="Times New Roman" w:eastAsia="Times New Roman" w:hAnsi="Times New Roman"/>
          <w:sz w:val="24"/>
          <w:szCs w:val="24"/>
        </w:rPr>
        <w:t xml:space="preserve"> года;</w:t>
      </w:r>
    </w:p>
    <w:p w:rsidR="002E1459" w:rsidRDefault="002E1459" w:rsidP="00387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Цветную фотографию участника в электронном варианте разрешением  не менее 1 Мб в формате </w:t>
      </w:r>
      <w:proofErr w:type="spellStart"/>
      <w:r w:rsidRPr="002E1459">
        <w:rPr>
          <w:rFonts w:ascii="Times New Roman" w:eastAsia="Times New Roman" w:hAnsi="Times New Roman"/>
          <w:sz w:val="24"/>
          <w:szCs w:val="24"/>
        </w:rPr>
        <w:t>jpg</w:t>
      </w:r>
      <w:proofErr w:type="spellEnd"/>
      <w:r w:rsidR="009634CC">
        <w:rPr>
          <w:rFonts w:ascii="Times New Roman" w:eastAsia="Times New Roman" w:hAnsi="Times New Roman"/>
          <w:sz w:val="24"/>
          <w:szCs w:val="24"/>
        </w:rPr>
        <w:t>;</w:t>
      </w:r>
    </w:p>
    <w:p w:rsidR="00CE2D83" w:rsidRDefault="009634CC" w:rsidP="007521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Копи</w:t>
      </w:r>
      <w:r w:rsidR="005F35E0">
        <w:rPr>
          <w:rFonts w:ascii="Times New Roman" w:eastAsia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F35E0">
        <w:rPr>
          <w:rFonts w:ascii="Times New Roman" w:eastAsia="Times New Roman" w:hAnsi="Times New Roman"/>
          <w:sz w:val="24"/>
          <w:szCs w:val="24"/>
        </w:rPr>
        <w:t xml:space="preserve">страниц </w:t>
      </w:r>
      <w:r>
        <w:rPr>
          <w:rFonts w:ascii="Times New Roman" w:eastAsia="Times New Roman" w:hAnsi="Times New Roman"/>
          <w:sz w:val="24"/>
          <w:szCs w:val="24"/>
        </w:rPr>
        <w:t>паспорта</w:t>
      </w:r>
      <w:r w:rsidR="005F35E0">
        <w:rPr>
          <w:rFonts w:ascii="Times New Roman" w:eastAsia="Times New Roman" w:hAnsi="Times New Roman"/>
          <w:sz w:val="24"/>
          <w:szCs w:val="24"/>
        </w:rPr>
        <w:t>, подтверж</w:t>
      </w:r>
      <w:r w:rsidR="00384C31">
        <w:rPr>
          <w:rFonts w:ascii="Times New Roman" w:eastAsia="Times New Roman" w:hAnsi="Times New Roman"/>
          <w:sz w:val="24"/>
          <w:szCs w:val="24"/>
        </w:rPr>
        <w:t>дающих прописку в городе Тюмени;</w:t>
      </w:r>
    </w:p>
    <w:p w:rsidR="00384C31" w:rsidRDefault="00384C31" w:rsidP="007521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Копию трудовой книжки для </w:t>
      </w:r>
      <w:r w:rsidRPr="00384C31">
        <w:rPr>
          <w:rFonts w:ascii="Times New Roman" w:eastAsia="Times New Roman" w:hAnsi="Times New Roman"/>
          <w:sz w:val="24"/>
          <w:szCs w:val="24"/>
        </w:rPr>
        <w:t>тренеров-преподавателей (педагогов дополнительного образования) муниципальных учреждений города Тюмени</w:t>
      </w:r>
      <w:r>
        <w:rPr>
          <w:rFonts w:ascii="Times New Roman" w:eastAsia="Times New Roman" w:hAnsi="Times New Roman"/>
          <w:sz w:val="24"/>
          <w:szCs w:val="24"/>
        </w:rPr>
        <w:t>, заверенную по основному месту работы.</w:t>
      </w:r>
    </w:p>
    <w:p w:rsidR="00F57D54" w:rsidRDefault="00F57D54" w:rsidP="00752149">
      <w:pPr>
        <w:spacing w:after="0" w:line="240" w:lineRule="auto"/>
        <w:ind w:firstLine="567"/>
        <w:jc w:val="both"/>
      </w:pPr>
    </w:p>
    <w:sectPr w:rsidR="00F57D54" w:rsidSect="003E56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A4"/>
    <w:rsid w:val="000510B4"/>
    <w:rsid w:val="000853B3"/>
    <w:rsid w:val="000B0A2C"/>
    <w:rsid w:val="000C402A"/>
    <w:rsid w:val="000D2369"/>
    <w:rsid w:val="000F31B9"/>
    <w:rsid w:val="001575C7"/>
    <w:rsid w:val="001B7DC9"/>
    <w:rsid w:val="00295B88"/>
    <w:rsid w:val="002E1459"/>
    <w:rsid w:val="002F346A"/>
    <w:rsid w:val="00304163"/>
    <w:rsid w:val="00367302"/>
    <w:rsid w:val="00376BFD"/>
    <w:rsid w:val="00384C31"/>
    <w:rsid w:val="003879E7"/>
    <w:rsid w:val="00397781"/>
    <w:rsid w:val="003E56A4"/>
    <w:rsid w:val="003F4E71"/>
    <w:rsid w:val="004D690B"/>
    <w:rsid w:val="00501820"/>
    <w:rsid w:val="00512149"/>
    <w:rsid w:val="005506AE"/>
    <w:rsid w:val="005F35E0"/>
    <w:rsid w:val="006304B6"/>
    <w:rsid w:val="006515D1"/>
    <w:rsid w:val="0066782F"/>
    <w:rsid w:val="006752FA"/>
    <w:rsid w:val="00676764"/>
    <w:rsid w:val="006873B3"/>
    <w:rsid w:val="006B1142"/>
    <w:rsid w:val="00707983"/>
    <w:rsid w:val="00735B13"/>
    <w:rsid w:val="00751BC1"/>
    <w:rsid w:val="00752149"/>
    <w:rsid w:val="00771F77"/>
    <w:rsid w:val="00772912"/>
    <w:rsid w:val="007800E0"/>
    <w:rsid w:val="007A699B"/>
    <w:rsid w:val="007B50DF"/>
    <w:rsid w:val="00820131"/>
    <w:rsid w:val="00880696"/>
    <w:rsid w:val="008853AD"/>
    <w:rsid w:val="00897FFE"/>
    <w:rsid w:val="008C1579"/>
    <w:rsid w:val="008D4ED2"/>
    <w:rsid w:val="008E38E6"/>
    <w:rsid w:val="0090707F"/>
    <w:rsid w:val="009223E2"/>
    <w:rsid w:val="009634CC"/>
    <w:rsid w:val="009A1DB1"/>
    <w:rsid w:val="009B10BA"/>
    <w:rsid w:val="009B5137"/>
    <w:rsid w:val="00A07EEF"/>
    <w:rsid w:val="00A2429D"/>
    <w:rsid w:val="00A657E8"/>
    <w:rsid w:val="00AD75B5"/>
    <w:rsid w:val="00AE41B3"/>
    <w:rsid w:val="00B0240E"/>
    <w:rsid w:val="00B71787"/>
    <w:rsid w:val="00BA4E39"/>
    <w:rsid w:val="00CE2D83"/>
    <w:rsid w:val="00CE671C"/>
    <w:rsid w:val="00CF734C"/>
    <w:rsid w:val="00D0072F"/>
    <w:rsid w:val="00DF0F7A"/>
    <w:rsid w:val="00E749ED"/>
    <w:rsid w:val="00EA58C4"/>
    <w:rsid w:val="00EE4A89"/>
    <w:rsid w:val="00F0054C"/>
    <w:rsid w:val="00F57D54"/>
    <w:rsid w:val="00F92384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56A4"/>
    <w:pPr>
      <w:spacing w:before="280" w:after="28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10B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B4"/>
    <w:rPr>
      <w:rFonts w:ascii="Calibri" w:eastAsia="Calibri" w:hAnsi="Calibri" w:cs="Calibri"/>
      <w:sz w:val="16"/>
      <w:szCs w:val="16"/>
      <w:lang w:eastAsia="ar-SA"/>
    </w:rPr>
  </w:style>
  <w:style w:type="table" w:styleId="a5">
    <w:name w:val="Table Grid"/>
    <w:basedOn w:val="a1"/>
    <w:uiPriority w:val="59"/>
    <w:rsid w:val="00FC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56A4"/>
    <w:pPr>
      <w:spacing w:before="280" w:after="28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10B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B4"/>
    <w:rPr>
      <w:rFonts w:ascii="Calibri" w:eastAsia="Calibri" w:hAnsi="Calibri" w:cs="Calibri"/>
      <w:sz w:val="16"/>
      <w:szCs w:val="16"/>
      <w:lang w:eastAsia="ar-SA"/>
    </w:rPr>
  </w:style>
  <w:style w:type="table" w:styleId="a5">
    <w:name w:val="Table Grid"/>
    <w:basedOn w:val="a1"/>
    <w:uiPriority w:val="59"/>
    <w:rsid w:val="00FC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0063-774E-4E39-AFA9-FC9AC84B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UsovaLY</dc:creator>
  <cp:lastModifiedBy>Усова Линда Юрьевна</cp:lastModifiedBy>
  <cp:revision>23</cp:revision>
  <cp:lastPrinted>2016-11-03T11:49:00Z</cp:lastPrinted>
  <dcterms:created xsi:type="dcterms:W3CDTF">2016-10-28T06:22:00Z</dcterms:created>
  <dcterms:modified xsi:type="dcterms:W3CDTF">2016-11-08T04:35:00Z</dcterms:modified>
</cp:coreProperties>
</file>